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:rsidR="00655558" w:rsidRDefault="00655558" w:rsidP="00655558">
      <w:r>
        <w:t>ten behoeve van</w:t>
      </w:r>
    </w:p>
    <w:p w:rsidR="00655558" w:rsidRDefault="00655558" w:rsidP="00655558"/>
    <w:p w:rsidR="00655558" w:rsidRPr="00655558" w:rsidRDefault="00BE09E4" w:rsidP="00655558">
      <w:r>
        <w:rPr>
          <w:rFonts w:eastAsia="Calibri"/>
          <w:b/>
          <w:bCs/>
          <w:sz w:val="24"/>
          <w:szCs w:val="24"/>
          <w:lang w:eastAsia="en-US"/>
        </w:rPr>
        <w:t>AI 2019 – 0639 Aannemers Gezonde Schoolgebouwen Amsterdam</w:t>
      </w:r>
      <w:bookmarkStart w:id="0" w:name="_GoBack"/>
      <w:bookmarkEnd w:id="0"/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655558" w:rsidRPr="00655558" w:rsidRDefault="00655558" w:rsidP="00655558">
      <w:r w:rsidRPr="00655558">
        <w:t xml:space="preserve">ter zake van deze inschrijving rechtsgeldig vertegenwoordigt. </w:t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Handtekening:</w:t>
      </w:r>
    </w:p>
    <w:p w:rsidR="000B46D8" w:rsidRDefault="000B46D8"/>
    <w:sectPr w:rsidR="000B46D8" w:rsidSect="00177A29"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:rsidR="00CC26E3" w:rsidRDefault="00CC26E3" w:rsidP="00CC26E3">
    <w:pPr>
      <w:pStyle w:val="Voettekst"/>
      <w:rPr>
        <w:sz w:val="18"/>
        <w:szCs w:val="18"/>
      </w:rPr>
    </w:pPr>
  </w:p>
  <w:p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4E25BB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BE09E4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E0018620.dotm</Template>
  <TotalTime>0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Steven Veenendaal</cp:lastModifiedBy>
  <cp:revision>2</cp:revision>
  <dcterms:created xsi:type="dcterms:W3CDTF">2019-10-29T13:37:00Z</dcterms:created>
  <dcterms:modified xsi:type="dcterms:W3CDTF">2019-10-29T13:37:00Z</dcterms:modified>
</cp:coreProperties>
</file>